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03A6A" w14:textId="77777777" w:rsidR="00585E34" w:rsidRPr="0062221D" w:rsidRDefault="00585E34" w:rsidP="00585E34">
      <w:pPr>
        <w:adjustRightInd w:val="0"/>
        <w:snapToGrid w:val="0"/>
        <w:spacing w:line="348" w:lineRule="auto"/>
        <w:ind w:firstLineChars="200" w:firstLine="640"/>
        <w:rPr>
          <w:rFonts w:ascii="SimHei" w:eastAsia="SimHei" w:hAnsi="SimHei"/>
          <w:bCs/>
          <w:sz w:val="32"/>
          <w:szCs w:val="32"/>
        </w:rPr>
      </w:pPr>
      <w:r w:rsidRPr="0062221D">
        <w:rPr>
          <w:rFonts w:ascii="SimHei" w:eastAsia="SimHei" w:hAnsi="SimHei" w:hint="eastAsia"/>
          <w:bCs/>
          <w:sz w:val="32"/>
          <w:szCs w:val="32"/>
        </w:rPr>
        <w:t>附件2</w:t>
      </w:r>
    </w:p>
    <w:p w14:paraId="47FDB40C" w14:textId="77777777" w:rsidR="00585E34" w:rsidRPr="0062221D" w:rsidRDefault="00585E34" w:rsidP="00585E34">
      <w:pPr>
        <w:adjustRightInd w:val="0"/>
        <w:snapToGrid w:val="0"/>
        <w:spacing w:line="408" w:lineRule="auto"/>
        <w:rPr>
          <w:rFonts w:ascii="FangSong_GB2312" w:eastAsia="FangSong_GB2312" w:hAnsi="SimHei"/>
          <w:sz w:val="30"/>
          <w:szCs w:val="30"/>
        </w:rPr>
      </w:pPr>
    </w:p>
    <w:p w14:paraId="6AF10B65" w14:textId="77777777" w:rsidR="00585E34" w:rsidRPr="0062221D" w:rsidRDefault="00585E34" w:rsidP="00585E34">
      <w:pPr>
        <w:adjustRightInd w:val="0"/>
        <w:snapToGrid w:val="0"/>
        <w:jc w:val="center"/>
        <w:rPr>
          <w:rFonts w:ascii="方正小标宋_GBK" w:eastAsia="方正小标宋_GBK" w:hAnsi="STZhongsong" w:cs="STZhongsong"/>
          <w:bCs/>
          <w:sz w:val="38"/>
          <w:szCs w:val="38"/>
        </w:rPr>
      </w:pPr>
      <w:r w:rsidRPr="002E03F4">
        <w:rPr>
          <w:rFonts w:ascii="方正小标宋_GBK" w:eastAsia="方正小标宋_GBK" w:hAnsi="STZhongsong" w:cs="STZhongsong" w:hint="eastAsia"/>
          <w:bCs/>
          <w:spacing w:val="40"/>
          <w:sz w:val="38"/>
          <w:szCs w:val="38"/>
        </w:rPr>
        <w:t>反馈意见建议格</w:t>
      </w:r>
      <w:r w:rsidRPr="0062221D">
        <w:rPr>
          <w:rFonts w:ascii="方正小标宋_GBK" w:eastAsia="方正小标宋_GBK" w:hAnsi="STZhongsong" w:cs="STZhongsong" w:hint="eastAsia"/>
          <w:bCs/>
          <w:sz w:val="38"/>
          <w:szCs w:val="38"/>
        </w:rPr>
        <w:t>式</w:t>
      </w:r>
    </w:p>
    <w:p w14:paraId="3C4F1621" w14:textId="0E72960D" w:rsidR="00585E34" w:rsidRDefault="00DB5E86" w:rsidP="00DB5E86">
      <w:pPr>
        <w:adjustRightInd w:val="0"/>
        <w:snapToGrid w:val="0"/>
        <w:spacing w:line="408" w:lineRule="auto"/>
        <w:jc w:val="center"/>
        <w:rPr>
          <w:rFonts w:ascii="ＭＳ Ｐゴシック" w:eastAsia="ＭＳ Ｐゴシック" w:hAnsi="ＭＳ Ｐゴシック" w:cs="Microsoft YaHei"/>
          <w:b/>
          <w:bCs/>
          <w:color w:val="7030A0"/>
          <w:sz w:val="28"/>
          <w:szCs w:val="28"/>
          <w:lang w:eastAsia="ja-JP"/>
        </w:rPr>
      </w:pPr>
      <w:r w:rsidRPr="00DB5E86">
        <w:rPr>
          <w:rFonts w:ascii="ＭＳ Ｐゴシック" w:eastAsia="ＭＳ Ｐゴシック" w:hAnsi="ＭＳ Ｐゴシック" w:cs="Microsoft YaHei" w:hint="eastAsia"/>
          <w:b/>
          <w:bCs/>
          <w:color w:val="7030A0"/>
          <w:sz w:val="28"/>
          <w:szCs w:val="28"/>
          <w:lang w:eastAsia="ja-JP"/>
        </w:rPr>
        <w:t>回答意見提案書式</w:t>
      </w:r>
    </w:p>
    <w:p w14:paraId="5CF3282B" w14:textId="77777777" w:rsidR="008A15DA" w:rsidRPr="00DB5E86" w:rsidRDefault="008A15DA" w:rsidP="00DB5E86">
      <w:pPr>
        <w:adjustRightInd w:val="0"/>
        <w:snapToGrid w:val="0"/>
        <w:spacing w:line="408" w:lineRule="auto"/>
        <w:jc w:val="center"/>
        <w:rPr>
          <w:rFonts w:ascii="ＭＳ Ｐゴシック" w:eastAsia="ＭＳ Ｐゴシック" w:hAnsi="ＭＳ Ｐゴシック" w:cs="Microsoft YaHei" w:hint="eastAsia"/>
          <w:b/>
          <w:bCs/>
          <w:color w:val="7030A0"/>
          <w:sz w:val="30"/>
          <w:szCs w:val="30"/>
        </w:rPr>
      </w:pPr>
    </w:p>
    <w:p w14:paraId="6364613E" w14:textId="5E25E5CE" w:rsidR="00DB5E86" w:rsidRPr="00DB5E86" w:rsidRDefault="00585E34" w:rsidP="00585E34">
      <w:pPr>
        <w:adjustRightInd w:val="0"/>
        <w:snapToGrid w:val="0"/>
        <w:spacing w:line="360" w:lineRule="auto"/>
        <w:rPr>
          <w:rFonts w:ascii="ＭＳ 明朝" w:eastAsiaTheme="minorEastAsia" w:hAnsi="ＭＳ 明朝" w:cs="Microsoft YaHei" w:hint="eastAsia"/>
          <w:sz w:val="24"/>
          <w:szCs w:val="24"/>
        </w:rPr>
      </w:pPr>
      <w:r w:rsidRPr="0062221D">
        <w:rPr>
          <w:rFonts w:ascii="FangSong_GB2312" w:eastAsia="FangSong_GB2312" w:hAnsi="SimHei" w:cs="Microsoft YaHei" w:hint="eastAsia"/>
          <w:sz w:val="24"/>
          <w:szCs w:val="24"/>
        </w:rPr>
        <w:t>单位（个人）名称</w:t>
      </w:r>
      <w:r w:rsidR="00DB5E86" w:rsidRPr="00DB5E86">
        <w:rPr>
          <w:rFonts w:ascii="ＭＳ Ｐゴシック" w:eastAsia="ＭＳ Ｐゴシック" w:hAnsi="ＭＳ Ｐゴシック" w:cs="Microsoft YaHei" w:hint="eastAsia"/>
          <w:color w:val="7030A0"/>
        </w:rPr>
        <w:t>（企業（個人）名称）</w:t>
      </w:r>
      <w:r w:rsidRPr="0062221D">
        <w:rPr>
          <w:rFonts w:ascii="FangSong_GB2312" w:eastAsia="FangSong_GB2312" w:hAnsi="SimHei" w:cs="Microsoft YaHei" w:hint="eastAsia"/>
          <w:sz w:val="24"/>
          <w:szCs w:val="24"/>
        </w:rPr>
        <w:t>：</w:t>
      </w:r>
    </w:p>
    <w:p w14:paraId="48A3BE88" w14:textId="75B4D109" w:rsidR="00DB5E86" w:rsidRDefault="00585E34" w:rsidP="00585E34">
      <w:pPr>
        <w:adjustRightInd w:val="0"/>
        <w:snapToGrid w:val="0"/>
        <w:spacing w:line="360" w:lineRule="auto"/>
        <w:rPr>
          <w:rFonts w:ascii="FangSong_GB2312" w:eastAsia="PMingLiU" w:hAnsi="SimHei" w:cs="Microsoft YaHei"/>
          <w:sz w:val="24"/>
          <w:szCs w:val="24"/>
          <w:lang w:eastAsia="zh-TW"/>
        </w:rPr>
      </w:pPr>
      <w:r w:rsidRPr="0062221D">
        <w:rPr>
          <w:rFonts w:ascii="FangSong_GB2312" w:eastAsia="FangSong_GB2312" w:hAnsi="SimHei" w:cs="Microsoft YaHei" w:hint="eastAsia"/>
          <w:sz w:val="24"/>
          <w:szCs w:val="24"/>
          <w:lang w:eastAsia="zh-TW"/>
        </w:rPr>
        <w:t>联系方式</w:t>
      </w:r>
      <w:r w:rsidR="00DB5E86">
        <w:rPr>
          <w:rFonts w:ascii="ＭＳ Ｐゴシック" w:eastAsia="ＭＳ Ｐゴシック" w:hAnsi="ＭＳ Ｐゴシック" w:cs="Microsoft YaHei" w:hint="eastAsia"/>
          <w:color w:val="7030A0"/>
          <w:sz w:val="22"/>
          <w:szCs w:val="22"/>
          <w:lang w:eastAsia="zh-TW"/>
        </w:rPr>
        <w:t>（</w:t>
      </w:r>
      <w:r w:rsidR="00DB5E86" w:rsidRPr="00DB5E86">
        <w:rPr>
          <w:rFonts w:ascii="ＭＳ Ｐゴシック" w:eastAsia="ＭＳ Ｐゴシック" w:hAnsi="ＭＳ Ｐゴシック" w:cs="Microsoft YaHei" w:hint="eastAsia"/>
          <w:color w:val="7030A0"/>
          <w:sz w:val="22"/>
          <w:szCs w:val="22"/>
          <w:lang w:eastAsia="zh-TW"/>
        </w:rPr>
        <w:t>連絡先</w:t>
      </w:r>
      <w:r w:rsidR="00DB5E86">
        <w:rPr>
          <w:rFonts w:ascii="ＭＳ Ｐゴシック" w:eastAsia="ＭＳ Ｐゴシック" w:hAnsi="ＭＳ Ｐゴシック" w:cs="Microsoft YaHei" w:hint="eastAsia"/>
          <w:color w:val="7030A0"/>
          <w:sz w:val="22"/>
          <w:szCs w:val="22"/>
          <w:lang w:eastAsia="zh-TW"/>
        </w:rPr>
        <w:t>）</w:t>
      </w:r>
      <w:r w:rsidRPr="0062221D">
        <w:rPr>
          <w:rFonts w:ascii="FangSong_GB2312" w:eastAsia="FangSong_GB2312" w:hAnsi="SimHei" w:cs="Microsoft YaHei" w:hint="eastAsia"/>
          <w:sz w:val="24"/>
          <w:szCs w:val="24"/>
          <w:lang w:eastAsia="zh-TW"/>
        </w:rPr>
        <w:t>：</w:t>
      </w:r>
      <w:bookmarkStart w:id="0" w:name="_Hlk42178877"/>
    </w:p>
    <w:p w14:paraId="34C43E28" w14:textId="77777777" w:rsidR="008A15DA" w:rsidRPr="008A15DA" w:rsidRDefault="008A15DA" w:rsidP="00585E34">
      <w:pPr>
        <w:adjustRightInd w:val="0"/>
        <w:snapToGrid w:val="0"/>
        <w:spacing w:line="360" w:lineRule="auto"/>
        <w:rPr>
          <w:rFonts w:ascii="ＭＳ Ｐゴシック" w:eastAsia="PMingLiU" w:hAnsi="ＭＳ Ｐゴシック" w:cs="Microsoft YaHei" w:hint="eastAsia"/>
          <w:color w:val="7030A0"/>
          <w:sz w:val="22"/>
          <w:szCs w:val="22"/>
          <w:lang w:eastAsia="zh-TW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74"/>
        <w:gridCol w:w="2408"/>
        <w:gridCol w:w="1792"/>
        <w:gridCol w:w="1792"/>
        <w:gridCol w:w="1711"/>
      </w:tblGrid>
      <w:tr w:rsidR="00585E34" w:rsidRPr="0062221D" w14:paraId="492BB908" w14:textId="77777777" w:rsidTr="00450FC5">
        <w:trPr>
          <w:cantSplit/>
          <w:trHeight w:val="624"/>
          <w:jc w:val="center"/>
        </w:trPr>
        <w:tc>
          <w:tcPr>
            <w:tcW w:w="1174" w:type="dxa"/>
            <w:vAlign w:val="center"/>
          </w:tcPr>
          <w:bookmarkEnd w:id="0"/>
          <w:p w14:paraId="13921E43" w14:textId="77777777" w:rsidR="00585E34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SimHei" w:eastAsia="SimHei" w:hAnsi="SimHei"/>
                <w:kern w:val="2"/>
              </w:rPr>
            </w:pPr>
            <w:r w:rsidRPr="0062221D">
              <w:rPr>
                <w:rFonts w:ascii="SimHei" w:eastAsia="SimHei" w:hAnsi="SimHei" w:hint="eastAsia"/>
                <w:kern w:val="2"/>
              </w:rPr>
              <w:t>序</w:t>
            </w:r>
            <w:r>
              <w:rPr>
                <w:rFonts w:ascii="SimHei" w:eastAsia="SimHei" w:hAnsi="SimHei" w:hint="eastAsia"/>
                <w:kern w:val="2"/>
              </w:rPr>
              <w:t xml:space="preserve">  </w:t>
            </w:r>
            <w:r w:rsidRPr="0062221D">
              <w:rPr>
                <w:rFonts w:ascii="SimHei" w:eastAsia="SimHei" w:hAnsi="SimHei" w:hint="eastAsia"/>
                <w:kern w:val="2"/>
              </w:rPr>
              <w:t>号</w:t>
            </w:r>
          </w:p>
          <w:p w14:paraId="58B27105" w14:textId="5B7B82F0" w:rsidR="008A15DA" w:rsidRPr="008A15DA" w:rsidRDefault="008A15DA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  <w:color w:val="7030A0"/>
                <w:kern w:val="2"/>
                <w:lang w:eastAsia="ja-JP"/>
              </w:rPr>
            </w:pPr>
            <w:r w:rsidRPr="008A15DA">
              <w:rPr>
                <w:rFonts w:ascii="ＭＳ Ｐゴシック" w:eastAsia="ＭＳ Ｐゴシック" w:hAnsi="ＭＳ Ｐゴシック" w:hint="eastAsia"/>
                <w:color w:val="7030A0"/>
                <w:kern w:val="2"/>
                <w:lang w:eastAsia="ja-JP"/>
              </w:rPr>
              <w:t>番　号</w:t>
            </w:r>
          </w:p>
        </w:tc>
        <w:tc>
          <w:tcPr>
            <w:tcW w:w="2408" w:type="dxa"/>
            <w:vAlign w:val="center"/>
          </w:tcPr>
          <w:p w14:paraId="40D7B873" w14:textId="77777777" w:rsidR="00585E34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SimHei" w:eastAsia="SimHei" w:hAnsi="SimHei"/>
                <w:kern w:val="2"/>
              </w:rPr>
            </w:pPr>
            <w:r w:rsidRPr="0062221D">
              <w:rPr>
                <w:rFonts w:ascii="SimHei" w:eastAsia="SimHei" w:hAnsi="SimHei" w:hint="eastAsia"/>
                <w:kern w:val="2"/>
              </w:rPr>
              <w:t>条</w:t>
            </w:r>
            <w:r>
              <w:rPr>
                <w:rFonts w:ascii="SimHei" w:eastAsia="SimHei" w:hAnsi="SimHei" w:hint="eastAsia"/>
                <w:kern w:val="2"/>
              </w:rPr>
              <w:t xml:space="preserve">  </w:t>
            </w:r>
            <w:r w:rsidRPr="0062221D">
              <w:rPr>
                <w:rFonts w:ascii="SimHei" w:eastAsia="SimHei" w:hAnsi="SimHei" w:hint="eastAsia"/>
                <w:kern w:val="2"/>
              </w:rPr>
              <w:t>款</w:t>
            </w:r>
          </w:p>
          <w:p w14:paraId="50A6A921" w14:textId="6E534A16" w:rsidR="008A15DA" w:rsidRPr="008A15DA" w:rsidRDefault="008A15DA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  <w:color w:val="7030A0"/>
                <w:kern w:val="2"/>
              </w:rPr>
            </w:pPr>
            <w:r w:rsidRPr="008A15DA">
              <w:rPr>
                <w:rFonts w:ascii="ＭＳ Ｐゴシック" w:eastAsia="ＭＳ Ｐゴシック" w:hAnsi="ＭＳ Ｐゴシック" w:hint="eastAsia"/>
                <w:color w:val="7030A0"/>
                <w:kern w:val="2"/>
                <w:lang w:eastAsia="ja-JP"/>
              </w:rPr>
              <w:t>条　項</w:t>
            </w:r>
          </w:p>
        </w:tc>
        <w:tc>
          <w:tcPr>
            <w:tcW w:w="1792" w:type="dxa"/>
            <w:vAlign w:val="center"/>
          </w:tcPr>
          <w:p w14:paraId="5A9867B4" w14:textId="77777777" w:rsidR="00585E34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SimHei" w:eastAsia="SimHei" w:hAnsi="SimHei"/>
                <w:kern w:val="2"/>
              </w:rPr>
            </w:pPr>
            <w:r w:rsidRPr="0062221D">
              <w:rPr>
                <w:rFonts w:ascii="SimHei" w:eastAsia="SimHei" w:hAnsi="SimHei" w:hint="eastAsia"/>
                <w:kern w:val="2"/>
              </w:rPr>
              <w:t>修改建议</w:t>
            </w:r>
          </w:p>
          <w:p w14:paraId="24B32870" w14:textId="6BE52833" w:rsidR="008A15DA" w:rsidRPr="008A15DA" w:rsidRDefault="008A15DA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  <w:color w:val="7030A0"/>
                <w:kern w:val="2"/>
              </w:rPr>
            </w:pPr>
            <w:r w:rsidRPr="008A15DA">
              <w:rPr>
                <w:rFonts w:ascii="ＭＳ Ｐゴシック" w:eastAsia="ＭＳ Ｐゴシック" w:hAnsi="ＭＳ Ｐゴシック" w:hint="eastAsia"/>
                <w:color w:val="7030A0"/>
                <w:kern w:val="2"/>
                <w:lang w:eastAsia="ja-JP"/>
              </w:rPr>
              <w:t>修正意見、提案</w:t>
            </w:r>
          </w:p>
        </w:tc>
        <w:tc>
          <w:tcPr>
            <w:tcW w:w="1792" w:type="dxa"/>
            <w:vAlign w:val="center"/>
          </w:tcPr>
          <w:p w14:paraId="74548F47" w14:textId="77777777" w:rsidR="00585E34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SimHei" w:eastAsia="SimHei" w:hAnsi="SimHei"/>
                <w:kern w:val="2"/>
              </w:rPr>
            </w:pPr>
            <w:r w:rsidRPr="0062221D">
              <w:rPr>
                <w:rFonts w:ascii="SimHei" w:eastAsia="SimHei" w:hAnsi="SimHei" w:hint="eastAsia"/>
                <w:kern w:val="2"/>
              </w:rPr>
              <w:t>主要理由</w:t>
            </w:r>
          </w:p>
          <w:p w14:paraId="0823152D" w14:textId="33C39AD7" w:rsidR="008A15DA" w:rsidRPr="008A15DA" w:rsidRDefault="008A15DA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  <w:color w:val="7030A0"/>
                <w:kern w:val="2"/>
              </w:rPr>
            </w:pPr>
            <w:r w:rsidRPr="008A15DA">
              <w:rPr>
                <w:rFonts w:ascii="ＭＳ Ｐゴシック" w:eastAsia="ＭＳ Ｐゴシック" w:hAnsi="ＭＳ Ｐゴシック" w:hint="eastAsia"/>
                <w:color w:val="7030A0"/>
                <w:kern w:val="2"/>
                <w:lang w:eastAsia="ja-JP"/>
              </w:rPr>
              <w:t>主な理由</w:t>
            </w:r>
          </w:p>
        </w:tc>
        <w:tc>
          <w:tcPr>
            <w:tcW w:w="1711" w:type="dxa"/>
            <w:vAlign w:val="center"/>
          </w:tcPr>
          <w:p w14:paraId="1DF656F4" w14:textId="77777777" w:rsidR="00585E34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SimHei" w:eastAsia="SimHei" w:hAnsi="SimHei"/>
                <w:kern w:val="2"/>
              </w:rPr>
            </w:pPr>
            <w:r w:rsidRPr="0062221D">
              <w:rPr>
                <w:rFonts w:ascii="SimHei" w:eastAsia="SimHei" w:hAnsi="SimHei" w:hint="eastAsia"/>
                <w:kern w:val="2"/>
              </w:rPr>
              <w:t xml:space="preserve">备 </w:t>
            </w:r>
            <w:r>
              <w:rPr>
                <w:rFonts w:ascii="SimHei" w:eastAsia="SimHei" w:hAnsi="SimHei" w:hint="eastAsia"/>
                <w:kern w:val="2"/>
              </w:rPr>
              <w:t xml:space="preserve"> </w:t>
            </w:r>
            <w:r w:rsidRPr="0062221D">
              <w:rPr>
                <w:rFonts w:ascii="SimHei" w:eastAsia="SimHei" w:hAnsi="SimHei" w:hint="eastAsia"/>
                <w:kern w:val="2"/>
              </w:rPr>
              <w:t>注</w:t>
            </w:r>
          </w:p>
          <w:p w14:paraId="44F01393" w14:textId="050BB5B2" w:rsidR="008A15DA" w:rsidRPr="008A15DA" w:rsidRDefault="008A15DA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  <w:color w:val="7030A0"/>
                <w:kern w:val="2"/>
              </w:rPr>
            </w:pPr>
            <w:r w:rsidRPr="008A15DA">
              <w:rPr>
                <w:rFonts w:ascii="ＭＳ Ｐゴシック" w:eastAsia="ＭＳ Ｐゴシック" w:hAnsi="ＭＳ Ｐゴシック" w:hint="eastAsia"/>
                <w:color w:val="7030A0"/>
                <w:kern w:val="2"/>
                <w:lang w:eastAsia="ja-JP"/>
              </w:rPr>
              <w:t>備　考</w:t>
            </w:r>
          </w:p>
        </w:tc>
      </w:tr>
      <w:tr w:rsidR="00585E34" w:rsidRPr="0062221D" w14:paraId="3A8D96F2" w14:textId="77777777" w:rsidTr="00450FC5">
        <w:trPr>
          <w:cantSplit/>
          <w:trHeight w:val="624"/>
          <w:jc w:val="center"/>
        </w:trPr>
        <w:tc>
          <w:tcPr>
            <w:tcW w:w="1174" w:type="dxa"/>
            <w:vAlign w:val="center"/>
          </w:tcPr>
          <w:p w14:paraId="2D663E73" w14:textId="77777777"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SimSun" w:hAnsi="SimSun"/>
                <w:kern w:val="2"/>
              </w:rPr>
            </w:pPr>
          </w:p>
        </w:tc>
        <w:tc>
          <w:tcPr>
            <w:tcW w:w="2408" w:type="dxa"/>
            <w:vAlign w:val="center"/>
          </w:tcPr>
          <w:p w14:paraId="467693C0" w14:textId="77777777"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SimSun" w:hAnsi="SimSun"/>
                <w:kern w:val="2"/>
              </w:rPr>
            </w:pPr>
          </w:p>
        </w:tc>
        <w:tc>
          <w:tcPr>
            <w:tcW w:w="1792" w:type="dxa"/>
            <w:vAlign w:val="center"/>
          </w:tcPr>
          <w:p w14:paraId="4E0EFBA6" w14:textId="77777777"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SimSun" w:hAnsi="SimSun"/>
                <w:kern w:val="2"/>
              </w:rPr>
            </w:pPr>
          </w:p>
        </w:tc>
        <w:tc>
          <w:tcPr>
            <w:tcW w:w="1792" w:type="dxa"/>
            <w:vAlign w:val="center"/>
          </w:tcPr>
          <w:p w14:paraId="2FD8F369" w14:textId="77777777"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SimSun" w:hAnsi="SimSun"/>
                <w:kern w:val="2"/>
              </w:rPr>
            </w:pPr>
          </w:p>
        </w:tc>
        <w:tc>
          <w:tcPr>
            <w:tcW w:w="1711" w:type="dxa"/>
            <w:vAlign w:val="center"/>
          </w:tcPr>
          <w:p w14:paraId="30FED066" w14:textId="77777777"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SimSun" w:hAnsi="SimSun"/>
                <w:kern w:val="2"/>
              </w:rPr>
            </w:pPr>
          </w:p>
        </w:tc>
      </w:tr>
      <w:tr w:rsidR="00585E34" w:rsidRPr="0062221D" w14:paraId="1CC09700" w14:textId="77777777" w:rsidTr="00450FC5">
        <w:trPr>
          <w:cantSplit/>
          <w:trHeight w:val="624"/>
          <w:jc w:val="center"/>
        </w:trPr>
        <w:tc>
          <w:tcPr>
            <w:tcW w:w="1174" w:type="dxa"/>
            <w:vAlign w:val="center"/>
          </w:tcPr>
          <w:p w14:paraId="64E49D1A" w14:textId="77777777"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SimSun" w:hAnsi="SimSun"/>
                <w:kern w:val="2"/>
              </w:rPr>
            </w:pPr>
          </w:p>
        </w:tc>
        <w:tc>
          <w:tcPr>
            <w:tcW w:w="2408" w:type="dxa"/>
            <w:vAlign w:val="center"/>
          </w:tcPr>
          <w:p w14:paraId="316BCA75" w14:textId="77777777"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SimSun" w:hAnsi="SimSun"/>
                <w:kern w:val="2"/>
              </w:rPr>
            </w:pPr>
          </w:p>
        </w:tc>
        <w:tc>
          <w:tcPr>
            <w:tcW w:w="1792" w:type="dxa"/>
            <w:vAlign w:val="center"/>
          </w:tcPr>
          <w:p w14:paraId="0F42C672" w14:textId="77777777"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SimSun" w:hAnsi="SimSun"/>
                <w:kern w:val="2"/>
              </w:rPr>
            </w:pPr>
          </w:p>
        </w:tc>
        <w:tc>
          <w:tcPr>
            <w:tcW w:w="1792" w:type="dxa"/>
            <w:vAlign w:val="center"/>
          </w:tcPr>
          <w:p w14:paraId="0FC3B206" w14:textId="77777777"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SimSun" w:hAnsi="SimSun"/>
                <w:kern w:val="2"/>
              </w:rPr>
            </w:pPr>
          </w:p>
        </w:tc>
        <w:tc>
          <w:tcPr>
            <w:tcW w:w="1711" w:type="dxa"/>
            <w:vAlign w:val="center"/>
          </w:tcPr>
          <w:p w14:paraId="619142E8" w14:textId="77777777"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SimSun" w:hAnsi="SimSun"/>
                <w:kern w:val="2"/>
              </w:rPr>
            </w:pPr>
          </w:p>
        </w:tc>
      </w:tr>
      <w:tr w:rsidR="00585E34" w:rsidRPr="0062221D" w14:paraId="7C1EDC74" w14:textId="77777777" w:rsidTr="00450FC5">
        <w:trPr>
          <w:cantSplit/>
          <w:trHeight w:val="624"/>
          <w:jc w:val="center"/>
        </w:trPr>
        <w:tc>
          <w:tcPr>
            <w:tcW w:w="1174" w:type="dxa"/>
            <w:vAlign w:val="center"/>
          </w:tcPr>
          <w:p w14:paraId="236D90E0" w14:textId="77777777"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SimSun" w:hAnsi="SimSun"/>
                <w:kern w:val="2"/>
              </w:rPr>
            </w:pPr>
          </w:p>
        </w:tc>
        <w:tc>
          <w:tcPr>
            <w:tcW w:w="2408" w:type="dxa"/>
            <w:vAlign w:val="center"/>
          </w:tcPr>
          <w:p w14:paraId="3D5BABDB" w14:textId="77777777"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SimSun" w:hAnsi="SimSun"/>
                <w:kern w:val="2"/>
              </w:rPr>
            </w:pPr>
          </w:p>
        </w:tc>
        <w:tc>
          <w:tcPr>
            <w:tcW w:w="1792" w:type="dxa"/>
            <w:vAlign w:val="center"/>
          </w:tcPr>
          <w:p w14:paraId="00DCB92B" w14:textId="77777777"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SimSun" w:hAnsi="SimSun"/>
                <w:kern w:val="2"/>
              </w:rPr>
            </w:pPr>
          </w:p>
        </w:tc>
        <w:tc>
          <w:tcPr>
            <w:tcW w:w="1792" w:type="dxa"/>
            <w:vAlign w:val="center"/>
          </w:tcPr>
          <w:p w14:paraId="2EB85A79" w14:textId="77777777"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SimSun" w:hAnsi="SimSun"/>
                <w:kern w:val="2"/>
              </w:rPr>
            </w:pPr>
          </w:p>
        </w:tc>
        <w:tc>
          <w:tcPr>
            <w:tcW w:w="1711" w:type="dxa"/>
            <w:vAlign w:val="center"/>
          </w:tcPr>
          <w:p w14:paraId="7173A21B" w14:textId="77777777"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SimSun" w:hAnsi="SimSun"/>
                <w:kern w:val="2"/>
              </w:rPr>
            </w:pPr>
          </w:p>
        </w:tc>
      </w:tr>
    </w:tbl>
    <w:p w14:paraId="46FC534A" w14:textId="77777777" w:rsidR="00585E34" w:rsidRPr="0062221D" w:rsidRDefault="00585E34" w:rsidP="00585E34">
      <w:pPr>
        <w:adjustRightInd w:val="0"/>
        <w:snapToGrid w:val="0"/>
        <w:spacing w:line="360" w:lineRule="auto"/>
        <w:ind w:firstLineChars="200" w:firstLine="420"/>
      </w:pPr>
    </w:p>
    <w:p w14:paraId="59140F2E" w14:textId="77777777" w:rsidR="001E2FE5" w:rsidRDefault="001E2FE5"/>
    <w:sectPr w:rsidR="001E2FE5" w:rsidSect="00C666B1">
      <w:footerReference w:type="even" r:id="rId6"/>
      <w:footerReference w:type="default" r:id="rId7"/>
      <w:pgSz w:w="11906" w:h="16838" w:code="9"/>
      <w:pgMar w:top="1701" w:right="1531" w:bottom="1701" w:left="1531" w:header="851" w:footer="1077" w:gutter="0"/>
      <w:pgNumType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EDDEE" w14:textId="77777777" w:rsidR="0007041A" w:rsidRDefault="0007041A">
      <w:r>
        <w:separator/>
      </w:r>
    </w:p>
  </w:endnote>
  <w:endnote w:type="continuationSeparator" w:id="0">
    <w:p w14:paraId="41127568" w14:textId="77777777" w:rsidR="0007041A" w:rsidRDefault="0007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Arial Unicode MS"/>
    <w:panose1 w:val="02010609060101010101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A741E" w14:textId="77777777" w:rsidR="00251472" w:rsidRDefault="00585E34" w:rsidP="00BF07A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756AC2" w14:textId="77777777" w:rsidR="00251472" w:rsidRDefault="0007041A" w:rsidP="0062221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AC082" w14:textId="77777777" w:rsidR="00251472" w:rsidRPr="0062221D" w:rsidRDefault="00585E34" w:rsidP="00BF07A2">
    <w:pPr>
      <w:pStyle w:val="a3"/>
      <w:framePr w:wrap="around" w:vAnchor="text" w:hAnchor="margin" w:xAlign="outside" w:y="1"/>
      <w:rPr>
        <w:rStyle w:val="a5"/>
        <w:rFonts w:ascii="SimSun" w:hAnsi="SimSun"/>
        <w:sz w:val="28"/>
        <w:szCs w:val="28"/>
      </w:rPr>
    </w:pPr>
    <w:r w:rsidRPr="0062221D">
      <w:rPr>
        <w:rStyle w:val="a5"/>
        <w:rFonts w:ascii="SimSun" w:hAnsi="SimSun" w:hint="eastAsia"/>
        <w:sz w:val="28"/>
        <w:szCs w:val="28"/>
      </w:rPr>
      <w:t>—</w:t>
    </w:r>
    <w:r w:rsidRPr="0062221D">
      <w:rPr>
        <w:rStyle w:val="a5"/>
        <w:rFonts w:ascii="SimSun" w:hAnsi="SimSun" w:hint="eastAsia"/>
        <w:sz w:val="20"/>
        <w:szCs w:val="20"/>
      </w:rPr>
      <w:t xml:space="preserve">  </w:t>
    </w:r>
    <w:r w:rsidRPr="0062221D">
      <w:rPr>
        <w:rStyle w:val="a5"/>
        <w:rFonts w:ascii="SimSun" w:hAnsi="SimSun"/>
        <w:sz w:val="26"/>
        <w:szCs w:val="26"/>
      </w:rPr>
      <w:fldChar w:fldCharType="begin"/>
    </w:r>
    <w:r w:rsidRPr="0062221D">
      <w:rPr>
        <w:rStyle w:val="a5"/>
        <w:rFonts w:ascii="SimSun" w:hAnsi="SimSun"/>
        <w:sz w:val="26"/>
        <w:szCs w:val="26"/>
      </w:rPr>
      <w:instrText xml:space="preserve">PAGE  </w:instrText>
    </w:r>
    <w:r w:rsidRPr="0062221D">
      <w:rPr>
        <w:rStyle w:val="a5"/>
        <w:rFonts w:ascii="SimSun" w:hAnsi="SimSun"/>
        <w:sz w:val="26"/>
        <w:szCs w:val="26"/>
      </w:rPr>
      <w:fldChar w:fldCharType="separate"/>
    </w:r>
    <w:r>
      <w:rPr>
        <w:rStyle w:val="a5"/>
        <w:rFonts w:ascii="SimSun" w:hAnsi="SimSun"/>
        <w:noProof/>
        <w:sz w:val="26"/>
        <w:szCs w:val="26"/>
      </w:rPr>
      <w:t>3</w:t>
    </w:r>
    <w:r w:rsidRPr="0062221D">
      <w:rPr>
        <w:rStyle w:val="a5"/>
        <w:rFonts w:ascii="SimSun" w:hAnsi="SimSun"/>
        <w:sz w:val="26"/>
        <w:szCs w:val="26"/>
      </w:rPr>
      <w:fldChar w:fldCharType="end"/>
    </w:r>
    <w:r w:rsidRPr="0062221D">
      <w:rPr>
        <w:rStyle w:val="a5"/>
        <w:rFonts w:ascii="SimSun" w:hAnsi="SimSun" w:hint="eastAsia"/>
        <w:sz w:val="20"/>
        <w:szCs w:val="20"/>
      </w:rPr>
      <w:t xml:space="preserve">  </w:t>
    </w:r>
    <w:r w:rsidRPr="0062221D">
      <w:rPr>
        <w:rStyle w:val="a5"/>
        <w:rFonts w:ascii="SimSun" w:hAnsi="SimSun" w:hint="eastAsia"/>
        <w:sz w:val="28"/>
        <w:szCs w:val="28"/>
      </w:rPr>
      <w:t>—</w:t>
    </w:r>
  </w:p>
  <w:p w14:paraId="652822A0" w14:textId="77777777" w:rsidR="00251472" w:rsidRDefault="0007041A" w:rsidP="0062221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F524B" w14:textId="77777777" w:rsidR="0007041A" w:rsidRDefault="0007041A">
      <w:r>
        <w:separator/>
      </w:r>
    </w:p>
  </w:footnote>
  <w:footnote w:type="continuationSeparator" w:id="0">
    <w:p w14:paraId="766B241E" w14:textId="77777777" w:rsidR="0007041A" w:rsidRDefault="00070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E34"/>
    <w:rsid w:val="0007041A"/>
    <w:rsid w:val="001E2FE5"/>
    <w:rsid w:val="00585E34"/>
    <w:rsid w:val="008A15DA"/>
    <w:rsid w:val="00DB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DF9E5D"/>
  <w15:docId w15:val="{54CA41CC-6E5C-480E-9E1C-C9D4CD6C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E34"/>
    <w:pPr>
      <w:widowControl w:val="0"/>
      <w:jc w:val="both"/>
    </w:pPr>
    <w:rPr>
      <w:rFonts w:ascii="Calibri" w:eastAsia="SimSun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5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585E34"/>
    <w:rPr>
      <w:rFonts w:ascii="Calibri" w:eastAsia="SimSun" w:hAnsi="Calibri" w:cs="Calibri"/>
      <w:sz w:val="18"/>
      <w:szCs w:val="18"/>
    </w:rPr>
  </w:style>
  <w:style w:type="paragraph" w:customStyle="1" w:styleId="p0">
    <w:name w:val="p0"/>
    <w:basedOn w:val="a"/>
    <w:uiPriority w:val="99"/>
    <w:rsid w:val="00585E34"/>
    <w:pPr>
      <w:widowControl/>
    </w:pPr>
    <w:rPr>
      <w:kern w:val="0"/>
    </w:rPr>
  </w:style>
  <w:style w:type="character" w:styleId="a5">
    <w:name w:val="page number"/>
    <w:basedOn w:val="a0"/>
    <w:rsid w:val="00585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june kiyomoto</cp:lastModifiedBy>
  <cp:revision>2</cp:revision>
  <dcterms:created xsi:type="dcterms:W3CDTF">2020-06-03T08:20:00Z</dcterms:created>
  <dcterms:modified xsi:type="dcterms:W3CDTF">2020-06-04T07:09:00Z</dcterms:modified>
</cp:coreProperties>
</file>